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4FF58E" w14:textId="2526C9E7" w:rsidR="00B6402C" w:rsidRDefault="00B6402C" w:rsidP="00B6402C">
      <w:pPr>
        <w:pStyle w:val="Title"/>
      </w:pPr>
      <w:r>
        <w:t xml:space="preserve">Crystal Application Tutorial: Comparing with </w:t>
      </w:r>
      <w:r w:rsidR="004A4C9C">
        <w:t>pulse shear crystallisation data</w:t>
      </w:r>
    </w:p>
    <w:p w14:paraId="208C06B4" w14:textId="30702590" w:rsidR="00B6402C" w:rsidRDefault="004A4C9C" w:rsidP="00B6402C">
      <w:pPr>
        <w:pStyle w:val="Heading1"/>
        <w:numPr>
          <w:ilvl w:val="0"/>
          <w:numId w:val="6"/>
        </w:numPr>
      </w:pPr>
      <w:r>
        <w:t xml:space="preserve">Load </w:t>
      </w:r>
      <w:r>
        <w:t>the molecular weight distribution</w:t>
      </w:r>
    </w:p>
    <w:p w14:paraId="595DC048" w14:textId="25AB12FF" w:rsidR="004A4C9C" w:rsidRPr="004A4C9C" w:rsidRDefault="004A4C9C" w:rsidP="004A4C9C">
      <w:pPr>
        <w:pStyle w:val="ListParagraph"/>
        <w:numPr>
          <w:ilvl w:val="0"/>
          <w:numId w:val="1"/>
        </w:numPr>
      </w:pPr>
      <w:r>
        <w:t xml:space="preserve">The </w:t>
      </w:r>
      <w:proofErr w:type="spellStart"/>
      <w:r>
        <w:t>RepTate</w:t>
      </w:r>
      <w:proofErr w:type="spellEnd"/>
      <w:r>
        <w:t xml:space="preserve"> directory, find the folder </w:t>
      </w:r>
      <w:proofErr w:type="spellStart"/>
      <w:r>
        <w:t>RepTate</w:t>
      </w:r>
      <w:proofErr w:type="spellEnd"/>
      <w:r>
        <w:t>/</w:t>
      </w:r>
      <w:proofErr w:type="spellStart"/>
      <w:r>
        <w:t>RepTate</w:t>
      </w:r>
      <w:proofErr w:type="spellEnd"/>
      <w:r>
        <w:t>/data/Crystal/Acierno2003/</w:t>
      </w:r>
    </w:p>
    <w:p w14:paraId="58B2F7E1" w14:textId="620EEF97" w:rsidR="004A4C9C" w:rsidRDefault="004A4C9C" w:rsidP="004A4C9C">
      <w:pPr>
        <w:pStyle w:val="ListParagraph"/>
        <w:numPr>
          <w:ilvl w:val="0"/>
          <w:numId w:val="1"/>
        </w:numPr>
      </w:pPr>
      <w:r>
        <w:t xml:space="preserve">Load the </w:t>
      </w:r>
      <w:r>
        <w:t>Molecular Weight Distribution</w:t>
      </w:r>
      <w:r>
        <w:t xml:space="preserve"> </w:t>
      </w:r>
      <w:proofErr w:type="gramStart"/>
      <w:r>
        <w:t>application</w:t>
      </w:r>
      <w:proofErr w:type="gramEnd"/>
      <w:r>
        <w:t xml:space="preserve"> </w:t>
      </w:r>
      <w:r>
        <w:t xml:space="preserve">Click on the </w:t>
      </w:r>
      <w:r w:rsidRPr="004A4C9C">
        <w:drawing>
          <wp:inline distT="0" distB="0" distL="0" distR="0" wp14:anchorId="22639675" wp14:editId="537BCE40">
            <wp:extent cx="383177" cy="30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6122" cy="307143"/>
                    </a:xfrm>
                    <a:prstGeom prst="rect">
                      <a:avLst/>
                    </a:prstGeom>
                  </pic:spPr>
                </pic:pic>
              </a:graphicData>
            </a:graphic>
          </wp:inline>
        </w:drawing>
      </w:r>
      <w:r>
        <w:t xml:space="preserve">  </w:t>
      </w:r>
      <w:r w:rsidR="00A22510">
        <w:t xml:space="preserve">icon </w:t>
      </w:r>
      <w:r>
        <w:t>on the top toolbar)</w:t>
      </w:r>
    </w:p>
    <w:p w14:paraId="64DC61C8" w14:textId="77777777" w:rsidR="004A4C9C" w:rsidRDefault="004A4C9C" w:rsidP="004A4C9C"/>
    <w:p w14:paraId="66FA2C22" w14:textId="7F9B600A" w:rsidR="004A4C9C" w:rsidRDefault="004A4C9C" w:rsidP="004A4C9C">
      <w:pPr>
        <w:pStyle w:val="ListParagraph"/>
        <w:numPr>
          <w:ilvl w:val="0"/>
          <w:numId w:val="7"/>
        </w:numPr>
      </w:pPr>
      <w:bookmarkStart w:id="0" w:name="OLE_LINK15"/>
      <w:bookmarkStart w:id="1" w:name="OLE_LINK16"/>
      <w:r>
        <w:t xml:space="preserve">From the folder </w:t>
      </w:r>
      <w:r w:rsidR="00560A19">
        <w:t>‘GPC’</w:t>
      </w:r>
      <w:r>
        <w:t xml:space="preserve"> </w:t>
      </w:r>
      <w:r>
        <w:t xml:space="preserve">drag and drop </w:t>
      </w:r>
      <w:r>
        <w:t xml:space="preserve">the file </w:t>
      </w:r>
      <w:r w:rsidR="00560A19">
        <w:t>‘</w:t>
      </w:r>
      <w:r w:rsidR="00560A19" w:rsidRPr="004A4C9C">
        <w:t>Acierno116_GEX.gpc</w:t>
      </w:r>
      <w:r w:rsidR="00560A19">
        <w:t>’</w:t>
      </w:r>
      <w:r w:rsidR="00560A19">
        <w:t xml:space="preserve"> </w:t>
      </w:r>
      <w:r>
        <w:t xml:space="preserve">on to the </w:t>
      </w:r>
      <w:proofErr w:type="spellStart"/>
      <w:r>
        <w:t>Reptate</w:t>
      </w:r>
      <w:proofErr w:type="spellEnd"/>
      <w:r>
        <w:t xml:space="preserve"> window</w:t>
      </w:r>
      <w:bookmarkEnd w:id="0"/>
      <w:bookmarkEnd w:id="1"/>
      <w:r w:rsidR="00A22510" w:rsidRPr="00A22510">
        <w:drawing>
          <wp:inline distT="0" distB="0" distL="0" distR="0" wp14:anchorId="5DD4A917" wp14:editId="71069240">
            <wp:extent cx="7111094" cy="22098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12671" cy="2210290"/>
                    </a:xfrm>
                    <a:prstGeom prst="rect">
                      <a:avLst/>
                    </a:prstGeom>
                  </pic:spPr>
                </pic:pic>
              </a:graphicData>
            </a:graphic>
          </wp:inline>
        </w:drawing>
      </w:r>
    </w:p>
    <w:p w14:paraId="023971FD" w14:textId="6A1BFD70" w:rsidR="004A4C9C" w:rsidRDefault="004A4C9C" w:rsidP="004A4C9C">
      <w:pPr>
        <w:pStyle w:val="ListParagraph"/>
        <w:numPr>
          <w:ilvl w:val="0"/>
          <w:numId w:val="7"/>
        </w:numPr>
      </w:pPr>
      <w:r>
        <w:t xml:space="preserve">Load the </w:t>
      </w:r>
      <w:proofErr w:type="spellStart"/>
      <w:r>
        <w:t>descritized</w:t>
      </w:r>
      <w:proofErr w:type="spellEnd"/>
      <w:r>
        <w:t xml:space="preserve"> MWD theory</w:t>
      </w:r>
      <w:r w:rsidRPr="004A4C9C">
        <w:drawing>
          <wp:inline distT="0" distB="0" distL="0" distR="0" wp14:anchorId="1D689500" wp14:editId="58016D90">
            <wp:extent cx="4020931" cy="11176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5409" cy="1121624"/>
                    </a:xfrm>
                    <a:prstGeom prst="rect">
                      <a:avLst/>
                    </a:prstGeom>
                  </pic:spPr>
                </pic:pic>
              </a:graphicData>
            </a:graphic>
          </wp:inline>
        </w:drawing>
      </w:r>
    </w:p>
    <w:p w14:paraId="693D4900" w14:textId="77777777" w:rsidR="004A4C9C" w:rsidRDefault="004A4C9C" w:rsidP="004A4C9C">
      <w:pPr>
        <w:pStyle w:val="ListParagraph"/>
        <w:numPr>
          <w:ilvl w:val="0"/>
          <w:numId w:val="7"/>
        </w:numPr>
      </w:pPr>
      <w:bookmarkStart w:id="2" w:name="OLE_LINK13"/>
      <w:bookmarkStart w:id="3" w:name="OLE_LINK14"/>
      <w:r>
        <w:t xml:space="preserve">Choose 10 bins for the theory </w:t>
      </w:r>
    </w:p>
    <w:bookmarkEnd w:id="2"/>
    <w:bookmarkEnd w:id="3"/>
    <w:p w14:paraId="5F65D6EF" w14:textId="6780C000" w:rsidR="004A4C9C" w:rsidRDefault="004A4C9C" w:rsidP="00A22510">
      <w:pPr>
        <w:pStyle w:val="ListParagraph"/>
      </w:pPr>
      <w:r w:rsidRPr="004A4C9C">
        <w:drawing>
          <wp:inline distT="0" distB="0" distL="0" distR="0" wp14:anchorId="3110D3F3" wp14:editId="38A8AF60">
            <wp:extent cx="1788160" cy="812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88160" cy="812800"/>
                    </a:xfrm>
                    <a:prstGeom prst="rect">
                      <a:avLst/>
                    </a:prstGeom>
                  </pic:spPr>
                </pic:pic>
              </a:graphicData>
            </a:graphic>
          </wp:inline>
        </w:drawing>
      </w:r>
    </w:p>
    <w:p w14:paraId="6D626B0B" w14:textId="2C464513" w:rsidR="00A22510" w:rsidRDefault="00A22510" w:rsidP="00A22510">
      <w:pPr>
        <w:pStyle w:val="ListParagraph"/>
        <w:numPr>
          <w:ilvl w:val="0"/>
          <w:numId w:val="7"/>
        </w:numPr>
      </w:pPr>
      <w:r>
        <w:t>Double click on ‘DMWD1’ and rename this iPB116</w:t>
      </w:r>
    </w:p>
    <w:p w14:paraId="5152B7CF" w14:textId="3B339908" w:rsidR="00A22510" w:rsidRDefault="00A22510" w:rsidP="00A22510">
      <w:pPr>
        <w:pStyle w:val="ListParagraph"/>
      </w:pPr>
      <w:r w:rsidRPr="00A22510">
        <w:drawing>
          <wp:inline distT="0" distB="0" distL="0" distR="0" wp14:anchorId="4582A498" wp14:editId="1663ABEC">
            <wp:extent cx="1647067" cy="1066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5002" cy="1078416"/>
                    </a:xfrm>
                    <a:prstGeom prst="rect">
                      <a:avLst/>
                    </a:prstGeom>
                  </pic:spPr>
                </pic:pic>
              </a:graphicData>
            </a:graphic>
          </wp:inline>
        </w:drawing>
      </w:r>
    </w:p>
    <w:p w14:paraId="514FEC4E" w14:textId="49D4FFA9" w:rsidR="00A22510" w:rsidRDefault="00A22510">
      <w:r>
        <w:br w:type="page"/>
      </w:r>
    </w:p>
    <w:p w14:paraId="36E9F11F" w14:textId="7A07D8CD" w:rsidR="000921A6" w:rsidRDefault="00A22510" w:rsidP="00A22510">
      <w:pPr>
        <w:pStyle w:val="Heading1"/>
        <w:numPr>
          <w:ilvl w:val="0"/>
          <w:numId w:val="6"/>
        </w:numPr>
      </w:pPr>
      <w:r>
        <w:lastRenderedPageBreak/>
        <w:t>Check MWD and tube model parameters against linear rheology</w:t>
      </w:r>
    </w:p>
    <w:p w14:paraId="47D401E9" w14:textId="08190441" w:rsidR="000921A6" w:rsidRDefault="000921A6" w:rsidP="00B6402C">
      <w:pPr>
        <w:pStyle w:val="ListParagraph"/>
        <w:numPr>
          <w:ilvl w:val="0"/>
          <w:numId w:val="1"/>
        </w:numPr>
      </w:pPr>
      <w:bookmarkStart w:id="4" w:name="OLE_LINK1"/>
      <w:bookmarkStart w:id="5" w:name="OLE_LINK2"/>
      <w:r>
        <w:t xml:space="preserve">Load the </w:t>
      </w:r>
      <w:r w:rsidR="0079634A">
        <w:t>‘Linear Viscoelasticity’</w:t>
      </w:r>
      <w:r>
        <w:t xml:space="preserve"> application </w:t>
      </w:r>
      <w:bookmarkEnd w:id="4"/>
      <w:bookmarkEnd w:id="5"/>
      <w:r>
        <w:t>(</w:t>
      </w:r>
      <w:bookmarkStart w:id="6" w:name="OLE_LINK9"/>
      <w:bookmarkStart w:id="7" w:name="OLE_LINK10"/>
      <w:r>
        <w:t xml:space="preserve">Click on the  </w:t>
      </w:r>
      <w:r w:rsidR="00A22510" w:rsidRPr="00A22510">
        <w:drawing>
          <wp:inline distT="0" distB="0" distL="0" distR="0" wp14:anchorId="393CEB92" wp14:editId="712621D1">
            <wp:extent cx="635000" cy="495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5000" cy="495300"/>
                    </a:xfrm>
                    <a:prstGeom prst="rect">
                      <a:avLst/>
                    </a:prstGeom>
                  </pic:spPr>
                </pic:pic>
              </a:graphicData>
            </a:graphic>
          </wp:inline>
        </w:drawing>
      </w:r>
      <w:r>
        <w:t xml:space="preserve">  </w:t>
      </w:r>
      <w:r w:rsidR="00A22510">
        <w:t xml:space="preserve">icon </w:t>
      </w:r>
      <w:r>
        <w:t>on the top toolbar)</w:t>
      </w:r>
    </w:p>
    <w:p w14:paraId="2B5A24B5" w14:textId="77777777" w:rsidR="000921A6" w:rsidRDefault="000921A6" w:rsidP="00B6402C"/>
    <w:p w14:paraId="3C3EFE29" w14:textId="46368177" w:rsidR="000921A6" w:rsidRDefault="00560A19" w:rsidP="00B6402C">
      <w:pPr>
        <w:pStyle w:val="ListParagraph"/>
        <w:numPr>
          <w:ilvl w:val="0"/>
          <w:numId w:val="1"/>
        </w:numPr>
      </w:pPr>
      <w:bookmarkStart w:id="8" w:name="OLE_LINK23"/>
      <w:bookmarkStart w:id="9" w:name="OLE_LINK24"/>
      <w:bookmarkEnd w:id="6"/>
      <w:bookmarkEnd w:id="7"/>
      <w:r>
        <w:t>From the folder ‘</w:t>
      </w:r>
      <w:proofErr w:type="spellStart"/>
      <w:r>
        <w:t>Linear_Rheology’</w:t>
      </w:r>
      <w:r>
        <w:t>drag</w:t>
      </w:r>
      <w:proofErr w:type="spellEnd"/>
      <w:r>
        <w:t xml:space="preserve"> and drop the file </w:t>
      </w:r>
      <w:r>
        <w:t>‘</w:t>
      </w:r>
      <w:r w:rsidRPr="004A4C9C">
        <w:t>Acierno116</w:t>
      </w:r>
      <w:r>
        <w:t xml:space="preserve">.tts’ on to the </w:t>
      </w:r>
      <w:proofErr w:type="spellStart"/>
      <w:r>
        <w:t>Reptate</w:t>
      </w:r>
      <w:proofErr w:type="spellEnd"/>
      <w:r>
        <w:t xml:space="preserve"> window</w:t>
      </w:r>
      <w:r>
        <w:t xml:space="preserve"> </w:t>
      </w:r>
      <w:bookmarkEnd w:id="8"/>
      <w:bookmarkEnd w:id="9"/>
      <w:r w:rsidRPr="00560A19">
        <w:drawing>
          <wp:inline distT="0" distB="0" distL="0" distR="0" wp14:anchorId="0CBA7C6D" wp14:editId="4FF4F7BC">
            <wp:extent cx="5727700" cy="1843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843405"/>
                    </a:xfrm>
                    <a:prstGeom prst="rect">
                      <a:avLst/>
                    </a:prstGeom>
                  </pic:spPr>
                </pic:pic>
              </a:graphicData>
            </a:graphic>
          </wp:inline>
        </w:drawing>
      </w:r>
    </w:p>
    <w:p w14:paraId="57A92C88" w14:textId="341191C4" w:rsidR="000921A6" w:rsidRDefault="000921A6" w:rsidP="00B6402C"/>
    <w:p w14:paraId="101E3BBF" w14:textId="77777777" w:rsidR="000921A6" w:rsidRDefault="000921A6" w:rsidP="00B6402C"/>
    <w:p w14:paraId="72E6B5CC" w14:textId="77777777" w:rsidR="000921A6" w:rsidRDefault="000921A6" w:rsidP="00B6402C"/>
    <w:p w14:paraId="4D9DE09D" w14:textId="256F2FDB" w:rsidR="00560A19" w:rsidRDefault="00560A19" w:rsidP="00560A19">
      <w:pPr>
        <w:pStyle w:val="ListParagraph"/>
        <w:numPr>
          <w:ilvl w:val="0"/>
          <w:numId w:val="1"/>
        </w:numPr>
      </w:pPr>
      <w:r w:rsidRPr="00560A19">
        <w:t xml:space="preserve">Load RDP LVE theory (the linear viscoelastic version of the </w:t>
      </w:r>
      <w:proofErr w:type="spellStart"/>
      <w:r w:rsidRPr="00560A19">
        <w:t>Rolie</w:t>
      </w:r>
      <w:proofErr w:type="spellEnd"/>
      <w:r w:rsidRPr="00560A19">
        <w:t xml:space="preserve">-Double Poly model) </w:t>
      </w:r>
      <w:bookmarkStart w:id="10" w:name="OLE_LINK11"/>
      <w:bookmarkStart w:id="11" w:name="OLE_LINK12"/>
    </w:p>
    <w:p w14:paraId="6BF7769B" w14:textId="5AE1F80B" w:rsidR="003A0A5A" w:rsidRDefault="00560A19" w:rsidP="00560A19">
      <w:pPr>
        <w:pStyle w:val="ListParagraph"/>
        <w:ind w:left="360"/>
      </w:pPr>
      <w:r w:rsidRPr="00560A19">
        <w:drawing>
          <wp:inline distT="0" distB="0" distL="0" distR="0" wp14:anchorId="37C261B7" wp14:editId="69A43645">
            <wp:extent cx="2967853" cy="23876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261" cy="2397582"/>
                    </a:xfrm>
                    <a:prstGeom prst="rect">
                      <a:avLst/>
                    </a:prstGeom>
                  </pic:spPr>
                </pic:pic>
              </a:graphicData>
            </a:graphic>
          </wp:inline>
        </w:drawing>
      </w:r>
    </w:p>
    <w:bookmarkEnd w:id="10"/>
    <w:bookmarkEnd w:id="11"/>
    <w:p w14:paraId="0F8DF6F2" w14:textId="302C36F7" w:rsidR="003A0A5A" w:rsidRDefault="003A0A5A" w:rsidP="00B6402C">
      <w:pPr>
        <w:pStyle w:val="ListParagraph"/>
        <w:ind w:left="360"/>
      </w:pPr>
    </w:p>
    <w:p w14:paraId="54476546" w14:textId="77777777" w:rsidR="00B6402C" w:rsidRDefault="00B6402C" w:rsidP="00B6402C">
      <w:pPr>
        <w:pStyle w:val="ListParagraph"/>
        <w:ind w:left="360"/>
      </w:pPr>
    </w:p>
    <w:p w14:paraId="46FA33DB" w14:textId="64B580A4" w:rsidR="00560A19" w:rsidRDefault="00560A19" w:rsidP="00560A19">
      <w:pPr>
        <w:pStyle w:val="ListParagraph"/>
        <w:numPr>
          <w:ilvl w:val="0"/>
          <w:numId w:val="1"/>
        </w:numPr>
      </w:pPr>
      <w:bookmarkStart w:id="12" w:name="OLE_LINK19"/>
      <w:bookmarkStart w:id="13" w:name="OLE_LINK20"/>
      <w:r>
        <w:t xml:space="preserve">Click 'Get modes </w:t>
      </w:r>
      <w:r>
        <w:t>(</w:t>
      </w:r>
      <w:r>
        <w:t xml:space="preserve">MWD </w:t>
      </w:r>
      <w:r>
        <w:t>app)</w:t>
      </w:r>
      <w:r>
        <w:t>'</w:t>
      </w:r>
      <w:bookmarkEnd w:id="12"/>
      <w:bookmarkEnd w:id="13"/>
    </w:p>
    <w:p w14:paraId="22151295" w14:textId="77777777" w:rsidR="00560A19" w:rsidRDefault="00560A19" w:rsidP="00560A19">
      <w:pPr>
        <w:pStyle w:val="ListParagraph"/>
        <w:ind w:left="360"/>
      </w:pPr>
      <w:r w:rsidRPr="00560A19">
        <w:lastRenderedPageBreak/>
        <w:drawing>
          <wp:inline distT="0" distB="0" distL="0" distR="0" wp14:anchorId="50111FEF" wp14:editId="26C756EC">
            <wp:extent cx="3441700" cy="1799517"/>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59975" cy="1809072"/>
                    </a:xfrm>
                    <a:prstGeom prst="rect">
                      <a:avLst/>
                    </a:prstGeom>
                  </pic:spPr>
                </pic:pic>
              </a:graphicData>
            </a:graphic>
          </wp:inline>
        </w:drawing>
      </w:r>
    </w:p>
    <w:p w14:paraId="52051395" w14:textId="45BD3E8C" w:rsidR="000921A6" w:rsidRDefault="00560A19" w:rsidP="00560A19">
      <w:pPr>
        <w:pStyle w:val="ListParagraph"/>
        <w:numPr>
          <w:ilvl w:val="0"/>
          <w:numId w:val="1"/>
        </w:numPr>
      </w:pPr>
      <w:bookmarkStart w:id="14" w:name="OLE_LINK27"/>
      <w:bookmarkStart w:id="15" w:name="OLE_LINK28"/>
      <w:r>
        <w:t xml:space="preserve">Set </w:t>
      </w:r>
      <w:r>
        <w:t>Me=9.5e3</w:t>
      </w:r>
      <w:r>
        <w:t>;</w:t>
      </w:r>
      <w:r>
        <w:t xml:space="preserve"> </w:t>
      </w:r>
      <w:proofErr w:type="spellStart"/>
      <w:r>
        <w:t>taue</w:t>
      </w:r>
      <w:proofErr w:type="spellEnd"/>
      <w:r>
        <w:t>=3.90E-06</w:t>
      </w:r>
      <w:r>
        <w:t>; c</w:t>
      </w:r>
      <w:r>
        <w:t>hoose MWD1.Set</w:t>
      </w:r>
      <w:proofErr w:type="gramStart"/>
      <w:r>
        <w:t>1.iPB</w:t>
      </w:r>
      <w:proofErr w:type="gramEnd"/>
      <w:r>
        <w:t>116 from the list of molecular weight distributions</w:t>
      </w:r>
      <w:r>
        <w:t>; and c</w:t>
      </w:r>
      <w:r>
        <w:t>lick OK to exit</w:t>
      </w:r>
    </w:p>
    <w:bookmarkEnd w:id="14"/>
    <w:bookmarkEnd w:id="15"/>
    <w:p w14:paraId="576EE29A" w14:textId="4275DCFE" w:rsidR="00560A19" w:rsidRDefault="00560A19" w:rsidP="00560A19">
      <w:r w:rsidRPr="00560A19">
        <w:drawing>
          <wp:inline distT="0" distB="0" distL="0" distR="0" wp14:anchorId="3EABDFDB" wp14:editId="55912558">
            <wp:extent cx="5727700" cy="1221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221740"/>
                    </a:xfrm>
                    <a:prstGeom prst="rect">
                      <a:avLst/>
                    </a:prstGeom>
                  </pic:spPr>
                </pic:pic>
              </a:graphicData>
            </a:graphic>
          </wp:inline>
        </w:drawing>
      </w:r>
    </w:p>
    <w:p w14:paraId="27CD1D36" w14:textId="7448F5D7" w:rsidR="00B6402C" w:rsidRDefault="00B6402C" w:rsidP="00B6402C"/>
    <w:p w14:paraId="3D472D2E" w14:textId="4A0A21EC" w:rsidR="00A06F9E" w:rsidRDefault="00A06F9E" w:rsidP="00B6402C">
      <w:pPr>
        <w:pStyle w:val="ListParagraph"/>
        <w:numPr>
          <w:ilvl w:val="0"/>
          <w:numId w:val="1"/>
        </w:numPr>
      </w:pPr>
      <w:r>
        <w:t xml:space="preserve">Click the Modulus Correction button </w:t>
      </w:r>
      <w:r w:rsidRPr="00A06F9E">
        <w:drawing>
          <wp:inline distT="0" distB="0" distL="0" distR="0" wp14:anchorId="2945BD14" wp14:editId="5D0C6BD2">
            <wp:extent cx="378952" cy="31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631" cy="318907"/>
                    </a:xfrm>
                    <a:prstGeom prst="rect">
                      <a:avLst/>
                    </a:prstGeom>
                  </pic:spPr>
                </pic:pic>
              </a:graphicData>
            </a:graphic>
          </wp:inline>
        </w:drawing>
      </w:r>
      <w:r>
        <w:t>and set GN0=</w:t>
      </w:r>
      <w:r w:rsidRPr="00A06F9E">
        <w:t xml:space="preserve"> 2.60E+05</w:t>
      </w:r>
      <w:r w:rsidRPr="00A06F9E">
        <w:rPr>
          <w:noProof/>
        </w:rPr>
        <w:t xml:space="preserve"> </w:t>
      </w:r>
      <w:r w:rsidRPr="00A06F9E">
        <w:drawing>
          <wp:inline distT="0" distB="0" distL="0" distR="0" wp14:anchorId="4B1CBD90" wp14:editId="28A12B62">
            <wp:extent cx="3187700" cy="173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7700" cy="1739900"/>
                    </a:xfrm>
                    <a:prstGeom prst="rect">
                      <a:avLst/>
                    </a:prstGeom>
                  </pic:spPr>
                </pic:pic>
              </a:graphicData>
            </a:graphic>
          </wp:inline>
        </w:drawing>
      </w:r>
    </w:p>
    <w:p w14:paraId="5F0ABE1B" w14:textId="2D887915" w:rsidR="00A06F9E" w:rsidRDefault="00A06F9E" w:rsidP="00B6402C">
      <w:pPr>
        <w:pStyle w:val="ListParagraph"/>
        <w:numPr>
          <w:ilvl w:val="0"/>
          <w:numId w:val="1"/>
        </w:numPr>
      </w:pPr>
      <w:r>
        <w:t>You should see something like</w:t>
      </w:r>
    </w:p>
    <w:p w14:paraId="6799E209" w14:textId="5C4C9A02" w:rsidR="00A06F9E" w:rsidRDefault="00A06F9E" w:rsidP="00A06F9E">
      <w:pPr>
        <w:pStyle w:val="ListParagraph"/>
        <w:ind w:left="360"/>
      </w:pPr>
      <w:r w:rsidRPr="00A06F9E">
        <w:lastRenderedPageBreak/>
        <w:drawing>
          <wp:inline distT="0" distB="0" distL="0" distR="0" wp14:anchorId="4B637651" wp14:editId="4BE99D83">
            <wp:extent cx="5727700" cy="3484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484245"/>
                    </a:xfrm>
                    <a:prstGeom prst="rect">
                      <a:avLst/>
                    </a:prstGeom>
                  </pic:spPr>
                </pic:pic>
              </a:graphicData>
            </a:graphic>
          </wp:inline>
        </w:drawing>
      </w:r>
    </w:p>
    <w:p w14:paraId="01BD1C64" w14:textId="4CC155F0" w:rsidR="00DF2BB6" w:rsidRDefault="00A06F9E" w:rsidP="00A06F9E">
      <w:r>
        <w:t>This confirms that the tube model parameters and molecular weight distribution capture the linear rheology.</w:t>
      </w:r>
    </w:p>
    <w:p w14:paraId="300AB998" w14:textId="77777777" w:rsidR="00DF2BB6" w:rsidRDefault="00DF2BB6">
      <w:r>
        <w:br w:type="page"/>
      </w:r>
    </w:p>
    <w:p w14:paraId="267EDB28" w14:textId="0EFD73FB" w:rsidR="00DF2BB6" w:rsidRDefault="00DF2BB6" w:rsidP="00DF2BB6">
      <w:pPr>
        <w:pStyle w:val="Heading1"/>
        <w:numPr>
          <w:ilvl w:val="0"/>
          <w:numId w:val="6"/>
        </w:numPr>
      </w:pPr>
      <w:r>
        <w:lastRenderedPageBreak/>
        <w:t>Load data and set the view</w:t>
      </w:r>
    </w:p>
    <w:p w14:paraId="6BAA4653" w14:textId="2EAAA69A" w:rsidR="00DF2BB6" w:rsidRDefault="00DF2BB6" w:rsidP="00DF2BB6">
      <w:pPr>
        <w:pStyle w:val="ListParagraph"/>
        <w:numPr>
          <w:ilvl w:val="0"/>
          <w:numId w:val="1"/>
        </w:numPr>
      </w:pPr>
      <w:r>
        <w:t xml:space="preserve">Load the Crystal application (Click on the crystal application </w:t>
      </w:r>
      <w:r w:rsidRPr="000921A6">
        <w:rPr>
          <w:noProof/>
        </w:rPr>
        <w:drawing>
          <wp:inline distT="0" distB="0" distL="0" distR="0" wp14:anchorId="7E58D236" wp14:editId="30856FC2">
            <wp:extent cx="482600" cy="40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600" cy="406400"/>
                    </a:xfrm>
                    <a:prstGeom prst="rect">
                      <a:avLst/>
                    </a:prstGeom>
                  </pic:spPr>
                </pic:pic>
              </a:graphicData>
            </a:graphic>
          </wp:inline>
        </w:drawing>
      </w:r>
      <w:r>
        <w:t xml:space="preserve">  on the top toolbar)</w:t>
      </w:r>
    </w:p>
    <w:p w14:paraId="63C628D3" w14:textId="323F2C84" w:rsidR="00DF2BB6" w:rsidRDefault="00DF2BB6" w:rsidP="00DF2BB6">
      <w:pPr>
        <w:pStyle w:val="ListParagraph"/>
        <w:numPr>
          <w:ilvl w:val="0"/>
          <w:numId w:val="1"/>
        </w:numPr>
      </w:pPr>
      <w:r>
        <w:t>From the folder ‘</w:t>
      </w:r>
      <w:r>
        <w:t xml:space="preserve">Crystal’ </w:t>
      </w:r>
      <w:r>
        <w:t xml:space="preserve">drag and drop </w:t>
      </w:r>
      <w:r>
        <w:t>the 4</w:t>
      </w:r>
      <w:r>
        <w:t xml:space="preserve"> file</w:t>
      </w:r>
      <w:r>
        <w:t>s that begin</w:t>
      </w:r>
      <w:r>
        <w:t xml:space="preserve"> ‘</w:t>
      </w:r>
      <w:r w:rsidRPr="004A4C9C">
        <w:t>Acierno116</w:t>
      </w:r>
      <w:r>
        <w:t>’</w:t>
      </w:r>
      <w:r>
        <w:t xml:space="preserve"> and end </w:t>
      </w:r>
      <w:proofErr w:type="gramStart"/>
      <w:r>
        <w:t>‘.</w:t>
      </w:r>
      <w:proofErr w:type="spellStart"/>
      <w:r>
        <w:t>shearxs</w:t>
      </w:r>
      <w:proofErr w:type="spellEnd"/>
      <w:proofErr w:type="gramEnd"/>
      <w:r>
        <w:t>’</w:t>
      </w:r>
      <w:r>
        <w:t xml:space="preserve"> on to the </w:t>
      </w:r>
      <w:proofErr w:type="spellStart"/>
      <w:r>
        <w:t>Reptate</w:t>
      </w:r>
      <w:proofErr w:type="spellEnd"/>
      <w:r>
        <w:t xml:space="preserve"> window</w:t>
      </w:r>
      <w:r w:rsidRPr="00DF2BB6">
        <w:rPr>
          <w:noProof/>
        </w:rPr>
        <w:t xml:space="preserve"> </w:t>
      </w:r>
      <w:r w:rsidRPr="00DF2BB6">
        <w:drawing>
          <wp:inline distT="0" distB="0" distL="0" distR="0" wp14:anchorId="45713779" wp14:editId="657D0B9E">
            <wp:extent cx="5727700" cy="2711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711450"/>
                    </a:xfrm>
                    <a:prstGeom prst="rect">
                      <a:avLst/>
                    </a:prstGeom>
                  </pic:spPr>
                </pic:pic>
              </a:graphicData>
            </a:graphic>
          </wp:inline>
        </w:drawing>
      </w:r>
    </w:p>
    <w:p w14:paraId="663CFCF6" w14:textId="77777777" w:rsidR="00A06F9E" w:rsidRDefault="00A06F9E" w:rsidP="00A06F9E"/>
    <w:p w14:paraId="7A1E03E1" w14:textId="77777777" w:rsidR="00A06F9E" w:rsidRDefault="00A06F9E" w:rsidP="00A06F9E"/>
    <w:p w14:paraId="0AA5C545" w14:textId="63BDF9DD" w:rsidR="00B21E2C" w:rsidRDefault="00DF2BB6" w:rsidP="00B21E2C">
      <w:pPr>
        <w:pStyle w:val="ListParagraph"/>
        <w:numPr>
          <w:ilvl w:val="0"/>
          <w:numId w:val="1"/>
        </w:numPr>
      </w:pPr>
      <w:r>
        <w:t xml:space="preserve">Select view </w:t>
      </w:r>
      <w:proofErr w:type="gramStart"/>
      <w:r>
        <w:t>1</w:t>
      </w:r>
      <w:r w:rsidR="00B21E2C">
        <w:t xml:space="preserve">  (</w:t>
      </w:r>
      <w:proofErr w:type="gramEnd"/>
      <w:r w:rsidR="00B21E2C">
        <w:t>on the upper left of the window)</w:t>
      </w:r>
    </w:p>
    <w:p w14:paraId="19F3955A" w14:textId="1CB2E382" w:rsidR="00DF2BB6" w:rsidRDefault="00B21E2C" w:rsidP="00B21E2C">
      <w:pPr>
        <w:pStyle w:val="ListParagraph"/>
        <w:ind w:left="360"/>
      </w:pPr>
      <w:r w:rsidRPr="00B21E2C">
        <w:drawing>
          <wp:inline distT="0" distB="0" distL="0" distR="0" wp14:anchorId="6DF9A08F" wp14:editId="1C91761A">
            <wp:extent cx="3340100" cy="403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0100" cy="4038600"/>
                    </a:xfrm>
                    <a:prstGeom prst="rect">
                      <a:avLst/>
                    </a:prstGeom>
                  </pic:spPr>
                </pic:pic>
              </a:graphicData>
            </a:graphic>
          </wp:inline>
        </w:drawing>
      </w:r>
    </w:p>
    <w:p w14:paraId="15CEB105" w14:textId="3569C889" w:rsidR="00C53535" w:rsidRDefault="00C53535" w:rsidP="00B21E2C">
      <w:pPr>
        <w:pStyle w:val="ListParagraph"/>
        <w:ind w:left="360"/>
      </w:pPr>
    </w:p>
    <w:p w14:paraId="363F00B1" w14:textId="77777777" w:rsidR="00C53535" w:rsidRDefault="00C53535" w:rsidP="00B21E2C">
      <w:pPr>
        <w:pStyle w:val="ListParagraph"/>
        <w:ind w:left="360"/>
      </w:pPr>
    </w:p>
    <w:p w14:paraId="4B8B72F2" w14:textId="20CAA8FD" w:rsidR="00B21E2C" w:rsidRDefault="00B21E2C" w:rsidP="00B21E2C">
      <w:pPr>
        <w:pStyle w:val="ListParagraph"/>
        <w:numPr>
          <w:ilvl w:val="0"/>
          <w:numId w:val="1"/>
        </w:numPr>
      </w:pPr>
      <w:r>
        <w:lastRenderedPageBreak/>
        <w:t>From the ‘views’ list (upper right of window), select ‘</w:t>
      </w:r>
      <w:r w:rsidRPr="00B21E2C">
        <w:t>sigma(log(t))'</w:t>
      </w:r>
    </w:p>
    <w:p w14:paraId="19C1C1A3" w14:textId="7A035D62" w:rsidR="00B21E2C" w:rsidRDefault="00C53535" w:rsidP="00C53535">
      <w:pPr>
        <w:pStyle w:val="ListParagraph"/>
        <w:ind w:left="360"/>
      </w:pPr>
      <w:bookmarkStart w:id="16" w:name="_GoBack"/>
      <w:r w:rsidRPr="00C53535">
        <w:drawing>
          <wp:inline distT="0" distB="0" distL="0" distR="0" wp14:anchorId="6E22847D" wp14:editId="4FAC9566">
            <wp:extent cx="2764275" cy="27051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2851" cy="2713493"/>
                    </a:xfrm>
                    <a:prstGeom prst="rect">
                      <a:avLst/>
                    </a:prstGeom>
                  </pic:spPr>
                </pic:pic>
              </a:graphicData>
            </a:graphic>
          </wp:inline>
        </w:drawing>
      </w:r>
      <w:bookmarkEnd w:id="16"/>
    </w:p>
    <w:p w14:paraId="78EF272C" w14:textId="533D87B2" w:rsidR="00B21E2C" w:rsidRDefault="00B21E2C" w:rsidP="00B21E2C">
      <w:pPr>
        <w:pStyle w:val="ListParagraph"/>
        <w:numPr>
          <w:ilvl w:val="0"/>
          <w:numId w:val="1"/>
        </w:numPr>
      </w:pPr>
      <w:r>
        <w:t xml:space="preserve">Go to view 4 </w:t>
      </w:r>
      <w:bookmarkStart w:id="17" w:name="OLE_LINK25"/>
      <w:bookmarkStart w:id="18" w:name="OLE_LINK26"/>
      <w:r>
        <w:t xml:space="preserve">(upper left of window) </w:t>
      </w:r>
      <w:bookmarkEnd w:id="17"/>
      <w:bookmarkEnd w:id="18"/>
      <w:r>
        <w:t>and from the views list select ‘</w:t>
      </w:r>
      <w:proofErr w:type="spellStart"/>
      <w:r w:rsidRPr="00B21E2C">
        <w:t>phiX</w:t>
      </w:r>
      <w:proofErr w:type="spellEnd"/>
      <w:r w:rsidRPr="00B21E2C">
        <w:t xml:space="preserve"> [</w:t>
      </w:r>
      <w:proofErr w:type="spellStart"/>
      <w:r w:rsidRPr="00B21E2C">
        <w:t>lin</w:t>
      </w:r>
      <w:proofErr w:type="spellEnd"/>
      <w:r w:rsidRPr="00B21E2C">
        <w:t>-log]</w:t>
      </w:r>
      <w:r>
        <w:t>’</w:t>
      </w:r>
    </w:p>
    <w:p w14:paraId="7A8B9087" w14:textId="31611895" w:rsidR="00B21E2C" w:rsidRDefault="00B21E2C" w:rsidP="00B21E2C">
      <w:pPr>
        <w:pStyle w:val="ListParagraph"/>
        <w:numPr>
          <w:ilvl w:val="0"/>
          <w:numId w:val="1"/>
        </w:numPr>
      </w:pPr>
      <w:r>
        <w:t xml:space="preserve">Choose view ‘All’ </w:t>
      </w:r>
      <w:r>
        <w:t>(upper left of window)</w:t>
      </w:r>
    </w:p>
    <w:p w14:paraId="564ED6C2" w14:textId="09338EA2" w:rsidR="000921A6" w:rsidRDefault="000921A6" w:rsidP="00B6402C">
      <w:pPr>
        <w:pStyle w:val="ListParagraph"/>
        <w:numPr>
          <w:ilvl w:val="0"/>
          <w:numId w:val="1"/>
        </w:numPr>
      </w:pPr>
      <w:r>
        <w:t>Load GO-</w:t>
      </w:r>
      <w:proofErr w:type="spellStart"/>
      <w:r>
        <w:t>polyStrand</w:t>
      </w:r>
      <w:proofErr w:type="spellEnd"/>
      <w:r>
        <w:t xml:space="preserve"> model</w:t>
      </w:r>
      <w:r w:rsidR="00B6402C">
        <w:t xml:space="preserve"> (choose the model from the </w:t>
      </w:r>
      <w:proofErr w:type="gramStart"/>
      <w:r w:rsidR="00B6402C">
        <w:t>drop down</w:t>
      </w:r>
      <w:proofErr w:type="gramEnd"/>
      <w:r w:rsidR="00B6402C">
        <w:t xml:space="preserve"> list and then click the theory icon </w:t>
      </w:r>
      <w:r w:rsidR="00B6402C" w:rsidRPr="00B6402C">
        <w:rPr>
          <w:noProof/>
        </w:rPr>
        <w:drawing>
          <wp:inline distT="0" distB="0" distL="0" distR="0" wp14:anchorId="05F2036A" wp14:editId="3079A7D1">
            <wp:extent cx="381000" cy="31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 cy="317500"/>
                    </a:xfrm>
                    <a:prstGeom prst="rect">
                      <a:avLst/>
                    </a:prstGeom>
                  </pic:spPr>
                </pic:pic>
              </a:graphicData>
            </a:graphic>
          </wp:inline>
        </w:drawing>
      </w:r>
      <w:r w:rsidR="00B6402C">
        <w:t>)</w:t>
      </w:r>
    </w:p>
    <w:p w14:paraId="2991B69B" w14:textId="77777777" w:rsidR="00B6402C" w:rsidRDefault="00B6402C" w:rsidP="00B6402C">
      <w:r w:rsidRPr="00B6402C">
        <w:rPr>
          <w:noProof/>
        </w:rPr>
        <w:drawing>
          <wp:inline distT="0" distB="0" distL="0" distR="0" wp14:anchorId="4627C7CC" wp14:editId="4FD80CEB">
            <wp:extent cx="2979787" cy="25400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7027" cy="2546171"/>
                    </a:xfrm>
                    <a:prstGeom prst="rect">
                      <a:avLst/>
                    </a:prstGeom>
                  </pic:spPr>
                </pic:pic>
              </a:graphicData>
            </a:graphic>
          </wp:inline>
        </w:drawing>
      </w:r>
    </w:p>
    <w:p w14:paraId="561721E3" w14:textId="77777777" w:rsidR="000921A6" w:rsidRDefault="000921A6" w:rsidP="00B6402C"/>
    <w:p w14:paraId="507BE98A" w14:textId="6C47DC48" w:rsidR="000921A6" w:rsidRDefault="000921A6" w:rsidP="00B6402C">
      <w:pPr>
        <w:pStyle w:val="ListParagraph"/>
        <w:numPr>
          <w:ilvl w:val="0"/>
          <w:numId w:val="1"/>
        </w:numPr>
      </w:pPr>
      <w:bookmarkStart w:id="19" w:name="OLE_LINK17"/>
      <w:bookmarkStart w:id="20" w:name="OLE_LINK18"/>
      <w:r>
        <w:t xml:space="preserve">Click 'Get modes MWD </w:t>
      </w:r>
      <w:r w:rsidR="00B21E2C">
        <w:t>app</w:t>
      </w:r>
      <w:r>
        <w:t>'</w:t>
      </w:r>
    </w:p>
    <w:bookmarkEnd w:id="19"/>
    <w:bookmarkEnd w:id="20"/>
    <w:p w14:paraId="3CBB3870" w14:textId="70E57D44" w:rsidR="00B6402C" w:rsidRDefault="007E7454" w:rsidP="00B6402C">
      <w:r w:rsidRPr="007E7454">
        <w:drawing>
          <wp:inline distT="0" distB="0" distL="0" distR="0" wp14:anchorId="2F039BA1" wp14:editId="783B9DBB">
            <wp:extent cx="3581400" cy="200518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7574" cy="2008642"/>
                    </a:xfrm>
                    <a:prstGeom prst="rect">
                      <a:avLst/>
                    </a:prstGeom>
                  </pic:spPr>
                </pic:pic>
              </a:graphicData>
            </a:graphic>
          </wp:inline>
        </w:drawing>
      </w:r>
    </w:p>
    <w:p w14:paraId="52AFADB5" w14:textId="63D11150" w:rsidR="007E7454" w:rsidRDefault="00B6402C" w:rsidP="007E7454">
      <w:pPr>
        <w:pStyle w:val="ListParagraph"/>
        <w:numPr>
          <w:ilvl w:val="0"/>
          <w:numId w:val="1"/>
        </w:numPr>
      </w:pPr>
      <w:r>
        <w:lastRenderedPageBreak/>
        <w:t>In the pop-up window s</w:t>
      </w:r>
      <w:r w:rsidR="000921A6">
        <w:t>et</w:t>
      </w:r>
      <w:r>
        <w:t xml:space="preserve"> </w:t>
      </w:r>
      <w:r w:rsidR="007E7454">
        <w:t xml:space="preserve">Me=9.5e3; </w:t>
      </w:r>
      <w:proofErr w:type="spellStart"/>
      <w:r w:rsidR="007E7454">
        <w:t>taue</w:t>
      </w:r>
      <w:proofErr w:type="spellEnd"/>
      <w:r w:rsidR="007E7454">
        <w:t>=</w:t>
      </w:r>
      <w:r w:rsidR="007E7454">
        <w:t>2</w:t>
      </w:r>
      <w:r w:rsidR="007E7454">
        <w:t>.</w:t>
      </w:r>
      <w:r w:rsidR="007E7454">
        <w:t>34</w:t>
      </w:r>
      <w:r w:rsidR="007E7454">
        <w:t>0E-0</w:t>
      </w:r>
      <w:r w:rsidR="007E7454">
        <w:t>5</w:t>
      </w:r>
      <w:r w:rsidR="007E7454">
        <w:t>; choose MWD1.Set</w:t>
      </w:r>
      <w:proofErr w:type="gramStart"/>
      <w:r w:rsidR="007E7454">
        <w:t>1.iPB</w:t>
      </w:r>
      <w:proofErr w:type="gramEnd"/>
      <w:r w:rsidR="007E7454">
        <w:t>116 from the list of molecular weight distributions; and click OK to exit</w:t>
      </w:r>
    </w:p>
    <w:p w14:paraId="7570EA57" w14:textId="66921DC0" w:rsidR="00B6402C" w:rsidRDefault="007E7454" w:rsidP="007E7454">
      <w:pPr>
        <w:pStyle w:val="ListParagraph"/>
        <w:ind w:left="360"/>
      </w:pPr>
      <w:r w:rsidRPr="007E7454">
        <w:drawing>
          <wp:inline distT="0" distB="0" distL="0" distR="0" wp14:anchorId="72C08730" wp14:editId="5F0F29FB">
            <wp:extent cx="4927600" cy="1905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7600" cy="1905000"/>
                    </a:xfrm>
                    <a:prstGeom prst="rect">
                      <a:avLst/>
                    </a:prstGeom>
                  </pic:spPr>
                </pic:pic>
              </a:graphicData>
            </a:graphic>
          </wp:inline>
        </w:drawing>
      </w:r>
    </w:p>
    <w:p w14:paraId="76CE93A2" w14:textId="6332096D" w:rsidR="00B6402C" w:rsidRDefault="007E7454" w:rsidP="00B6402C">
      <w:r>
        <w:t>T</w:t>
      </w:r>
      <w:r w:rsidRPr="007E7454">
        <w:t xml:space="preserve">his is the </w:t>
      </w:r>
      <w:proofErr w:type="spellStart"/>
      <w:r w:rsidRPr="007E7454">
        <w:t>taue</w:t>
      </w:r>
      <w:proofErr w:type="spellEnd"/>
      <w:r w:rsidRPr="007E7454">
        <w:t xml:space="preserve"> </w:t>
      </w:r>
      <w:r>
        <w:t>from the linear rheology comparison above, but shifted to the temperature of the crystallisation experiments (140</w:t>
      </w:r>
      <w:r w:rsidRPr="007E7454">
        <w:rPr>
          <w:vertAlign w:val="superscript"/>
        </w:rPr>
        <w:t>o</w:t>
      </w:r>
      <w:r>
        <w:t xml:space="preserve">C -&gt; </w:t>
      </w:r>
      <w:r w:rsidRPr="007E7454">
        <w:t>103</w:t>
      </w:r>
      <w:r w:rsidRPr="007E7454">
        <w:rPr>
          <w:vertAlign w:val="superscript"/>
        </w:rPr>
        <w:t>o</w:t>
      </w:r>
      <w:r w:rsidRPr="007E7454">
        <w:t>C)</w:t>
      </w:r>
      <w:r>
        <w:t>.</w:t>
      </w:r>
    </w:p>
    <w:p w14:paraId="50F737C8" w14:textId="11A0762A" w:rsidR="006876A3" w:rsidRDefault="007E7454" w:rsidP="00B6402C">
      <w:pPr>
        <w:pStyle w:val="ListParagraph"/>
        <w:numPr>
          <w:ilvl w:val="0"/>
          <w:numId w:val="1"/>
        </w:numPr>
      </w:pPr>
      <w:r>
        <w:t xml:space="preserve">Click the ‘Modulus Correction’ </w:t>
      </w:r>
      <w:r w:rsidRPr="007E7454">
        <w:drawing>
          <wp:inline distT="0" distB="0" distL="0" distR="0" wp14:anchorId="456D959E" wp14:editId="312BD367">
            <wp:extent cx="391886" cy="3048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301" cy="306678"/>
                    </a:xfrm>
                    <a:prstGeom prst="rect">
                      <a:avLst/>
                    </a:prstGeom>
                  </pic:spPr>
                </pic:pic>
              </a:graphicData>
            </a:graphic>
          </wp:inline>
        </w:drawing>
      </w:r>
      <w:r>
        <w:t xml:space="preserve"> </w:t>
      </w:r>
      <w:proofErr w:type="gramStart"/>
      <w:r>
        <w:t>and  ‘</w:t>
      </w:r>
      <w:proofErr w:type="gramEnd"/>
      <w:r>
        <w:t xml:space="preserve">Ignore Quiescent’ </w:t>
      </w:r>
      <w:r w:rsidRPr="007E7454">
        <w:drawing>
          <wp:inline distT="0" distB="0" distL="0" distR="0" wp14:anchorId="3455820C" wp14:editId="7A80B8D3">
            <wp:extent cx="387684" cy="3683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621" cy="374890"/>
                    </a:xfrm>
                    <a:prstGeom prst="rect">
                      <a:avLst/>
                    </a:prstGeom>
                  </pic:spPr>
                </pic:pic>
              </a:graphicData>
            </a:graphic>
          </wp:inline>
        </w:drawing>
      </w:r>
      <w:r>
        <w:t xml:space="preserve"> buttons.</w:t>
      </w:r>
    </w:p>
    <w:p w14:paraId="53E1DB62" w14:textId="62B34C8E" w:rsidR="007E7454" w:rsidRDefault="007E7454" w:rsidP="00B6402C">
      <w:pPr>
        <w:pStyle w:val="ListParagraph"/>
        <w:numPr>
          <w:ilvl w:val="0"/>
          <w:numId w:val="1"/>
        </w:numPr>
      </w:pPr>
      <w:r>
        <w:t>Set the model parameters</w:t>
      </w:r>
    </w:p>
    <w:p w14:paraId="0B6D6CFB" w14:textId="77777777" w:rsidR="007E7454" w:rsidRDefault="007E7454" w:rsidP="007E7454">
      <w:pPr>
        <w:pStyle w:val="ListParagraph"/>
        <w:ind w:left="360"/>
      </w:pPr>
      <w:bookmarkStart w:id="21" w:name="OLE_LINK29"/>
      <w:bookmarkStart w:id="22" w:name="OLE_LINK30"/>
      <w:bookmarkStart w:id="23" w:name="OLE_LINK31"/>
      <w:r>
        <w:t>Gamma</w:t>
      </w:r>
      <w:r>
        <w:tab/>
        <w:t>2</w:t>
      </w:r>
    </w:p>
    <w:p w14:paraId="7FFA8CCE" w14:textId="77777777" w:rsidR="007E7454" w:rsidRDefault="007E7454" w:rsidP="007E7454">
      <w:pPr>
        <w:pStyle w:val="ListParagraph"/>
        <w:ind w:left="360"/>
      </w:pPr>
      <w:r>
        <w:t>Ne</w:t>
      </w:r>
      <w:r>
        <w:tab/>
        <w:t>9</w:t>
      </w:r>
    </w:p>
    <w:p w14:paraId="49F8C0CF" w14:textId="77777777" w:rsidR="007E7454" w:rsidRDefault="007E7454" w:rsidP="007E7454">
      <w:pPr>
        <w:pStyle w:val="ListParagraph"/>
        <w:ind w:left="360"/>
      </w:pPr>
      <w:proofErr w:type="spellStart"/>
      <w:r>
        <w:t>epsilonB</w:t>
      </w:r>
      <w:proofErr w:type="spellEnd"/>
      <w:r>
        <w:tab/>
        <w:t>-0.002</w:t>
      </w:r>
    </w:p>
    <w:p w14:paraId="67099658" w14:textId="77777777" w:rsidR="007E7454" w:rsidRDefault="007E7454" w:rsidP="007E7454">
      <w:pPr>
        <w:pStyle w:val="ListParagraph"/>
        <w:ind w:left="360"/>
      </w:pPr>
      <w:proofErr w:type="spellStart"/>
      <w:r>
        <w:t>muS</w:t>
      </w:r>
      <w:proofErr w:type="spellEnd"/>
      <w:r>
        <w:tab/>
        <w:t>1.04</w:t>
      </w:r>
    </w:p>
    <w:p w14:paraId="75D9A34E" w14:textId="77777777" w:rsidR="007E7454" w:rsidRDefault="007E7454" w:rsidP="007E7454">
      <w:pPr>
        <w:pStyle w:val="ListParagraph"/>
        <w:ind w:left="360"/>
      </w:pPr>
      <w:r>
        <w:t>tau0</w:t>
      </w:r>
      <w:r>
        <w:tab/>
        <w:t>3.12e-07</w:t>
      </w:r>
    </w:p>
    <w:p w14:paraId="395AD269" w14:textId="77777777" w:rsidR="007E7454" w:rsidRDefault="007E7454" w:rsidP="007E7454">
      <w:pPr>
        <w:pStyle w:val="ListParagraph"/>
        <w:ind w:left="360"/>
      </w:pPr>
      <w:proofErr w:type="spellStart"/>
      <w:r>
        <w:t>rhoK</w:t>
      </w:r>
      <w:proofErr w:type="spellEnd"/>
      <w:r>
        <w:tab/>
        <w:t>5.3e+08</w:t>
      </w:r>
    </w:p>
    <w:p w14:paraId="6C46CF59" w14:textId="77777777" w:rsidR="007E7454" w:rsidRDefault="007E7454" w:rsidP="007E7454">
      <w:pPr>
        <w:pStyle w:val="ListParagraph"/>
        <w:ind w:left="360"/>
      </w:pPr>
      <w:r>
        <w:t>G_C</w:t>
      </w:r>
      <w:r>
        <w:tab/>
        <w:t>0.063</w:t>
      </w:r>
    </w:p>
    <w:p w14:paraId="738D74ED" w14:textId="77777777" w:rsidR="007E7454" w:rsidRDefault="007E7454" w:rsidP="007E7454">
      <w:pPr>
        <w:pStyle w:val="ListParagraph"/>
        <w:ind w:left="360"/>
      </w:pPr>
      <w:r>
        <w:t>N_0</w:t>
      </w:r>
      <w:r>
        <w:tab/>
        <w:t>1.3e-12</w:t>
      </w:r>
    </w:p>
    <w:p w14:paraId="138CC898" w14:textId="6312EE95" w:rsidR="007E7454" w:rsidRDefault="007E7454" w:rsidP="007E7454">
      <w:pPr>
        <w:pStyle w:val="ListParagraph"/>
        <w:ind w:left="360"/>
      </w:pPr>
      <w:r>
        <w:t>GN0</w:t>
      </w:r>
      <w:r>
        <w:tab/>
        <w:t>260000</w:t>
      </w:r>
    </w:p>
    <w:bookmarkEnd w:id="21"/>
    <w:bookmarkEnd w:id="22"/>
    <w:bookmarkEnd w:id="23"/>
    <w:p w14:paraId="6857AB62" w14:textId="4BF94493" w:rsidR="007E7454" w:rsidRDefault="007E7454" w:rsidP="007E7454">
      <w:r>
        <w:t>You can enter these by hand or copy these parameters and then choose ‘Paste Parameters’</w:t>
      </w:r>
      <w:r w:rsidRPr="007E7454">
        <w:drawing>
          <wp:inline distT="0" distB="0" distL="0" distR="0" wp14:anchorId="64028A11" wp14:editId="50779A72">
            <wp:extent cx="2794000" cy="1066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4000" cy="1066800"/>
                    </a:xfrm>
                    <a:prstGeom prst="rect">
                      <a:avLst/>
                    </a:prstGeom>
                  </pic:spPr>
                </pic:pic>
              </a:graphicData>
            </a:graphic>
          </wp:inline>
        </w:drawing>
      </w:r>
    </w:p>
    <w:p w14:paraId="3723D9C9" w14:textId="77777777" w:rsidR="006876A3" w:rsidRDefault="006876A3" w:rsidP="006876A3">
      <w:pPr>
        <w:pStyle w:val="ListParagraph"/>
      </w:pPr>
    </w:p>
    <w:p w14:paraId="433F6F25" w14:textId="108B547B" w:rsidR="007E7454" w:rsidRDefault="00B6402C" w:rsidP="007E7454">
      <w:pPr>
        <w:pStyle w:val="ListParagraph"/>
        <w:numPr>
          <w:ilvl w:val="0"/>
          <w:numId w:val="1"/>
        </w:numPr>
      </w:pPr>
      <w:r>
        <w:t xml:space="preserve">Click </w:t>
      </w:r>
      <w:r w:rsidR="007E7454" w:rsidRPr="007E7454">
        <w:drawing>
          <wp:inline distT="0" distB="0" distL="0" distR="0" wp14:anchorId="511AF40D" wp14:editId="1211810D">
            <wp:extent cx="317500" cy="30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500" cy="304800"/>
                    </a:xfrm>
                    <a:prstGeom prst="rect">
                      <a:avLst/>
                    </a:prstGeom>
                  </pic:spPr>
                </pic:pic>
              </a:graphicData>
            </a:graphic>
          </wp:inline>
        </w:drawing>
      </w:r>
      <w:r w:rsidR="007E7454">
        <w:t>to run the model</w:t>
      </w:r>
      <w:r w:rsidR="008C6D5B">
        <w:t xml:space="preserve"> [This should take about 30 seconds]</w:t>
      </w:r>
      <w:r w:rsidR="00660F1E">
        <w:t>. You should now see</w:t>
      </w:r>
    </w:p>
    <w:p w14:paraId="4C34BBE3" w14:textId="1BDA0D74" w:rsidR="00660F1E" w:rsidRDefault="00660F1E" w:rsidP="00660F1E">
      <w:pPr>
        <w:pStyle w:val="ListParagraph"/>
        <w:ind w:left="360"/>
      </w:pPr>
      <w:r w:rsidRPr="00660F1E">
        <w:lastRenderedPageBreak/>
        <w:drawing>
          <wp:inline distT="0" distB="0" distL="0" distR="0" wp14:anchorId="1742DA75" wp14:editId="09085BDE">
            <wp:extent cx="5727700" cy="35236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523615"/>
                    </a:xfrm>
                    <a:prstGeom prst="rect">
                      <a:avLst/>
                    </a:prstGeom>
                  </pic:spPr>
                </pic:pic>
              </a:graphicData>
            </a:graphic>
          </wp:inline>
        </w:drawing>
      </w:r>
    </w:p>
    <w:p w14:paraId="3BDB7088" w14:textId="1540E8D4" w:rsidR="00B6402C" w:rsidRDefault="007E7454" w:rsidP="00660F1E">
      <w:pPr>
        <w:pStyle w:val="ListParagraph"/>
        <w:numPr>
          <w:ilvl w:val="0"/>
          <w:numId w:val="1"/>
        </w:numPr>
      </w:pPr>
      <w:r w:rsidRPr="00B6402C">
        <w:rPr>
          <w:noProof/>
        </w:rPr>
        <w:t xml:space="preserve"> </w:t>
      </w:r>
      <w:r w:rsidR="00B6402C">
        <w:t>Close the mode window by clicking 'Ok'</w:t>
      </w:r>
    </w:p>
    <w:p w14:paraId="4016A26B" w14:textId="3F950276" w:rsidR="000921A6" w:rsidRDefault="000921A6" w:rsidP="00660F1E">
      <w:pPr>
        <w:pStyle w:val="ListParagraph"/>
        <w:ind w:left="0"/>
      </w:pPr>
    </w:p>
    <w:p w14:paraId="3F61BAC3" w14:textId="5EED469F" w:rsidR="00360142" w:rsidRDefault="00660F1E" w:rsidP="00660F1E">
      <w:pPr>
        <w:pStyle w:val="Heading1"/>
        <w:numPr>
          <w:ilvl w:val="0"/>
          <w:numId w:val="6"/>
        </w:numPr>
      </w:pPr>
      <w:bookmarkStart w:id="24" w:name="OLE_LINK32"/>
      <w:bookmarkStart w:id="25" w:name="OLE_LINK33"/>
      <w:r>
        <w:t>Focus on the region of the measurements</w:t>
      </w:r>
    </w:p>
    <w:p w14:paraId="7792711B" w14:textId="5B658A94" w:rsidR="00660F1E" w:rsidRDefault="00660F1E" w:rsidP="00660F1E">
      <w:pPr>
        <w:pStyle w:val="ListParagraph"/>
        <w:numPr>
          <w:ilvl w:val="0"/>
          <w:numId w:val="4"/>
        </w:numPr>
      </w:pPr>
      <w:r>
        <w:t>Choose view 4 (upper left part of the window)</w:t>
      </w:r>
    </w:p>
    <w:p w14:paraId="6887549D" w14:textId="039EA0FB" w:rsidR="00B6402C" w:rsidRDefault="000921A6" w:rsidP="00660F1E">
      <w:pPr>
        <w:pStyle w:val="ListParagraph"/>
        <w:numPr>
          <w:ilvl w:val="0"/>
          <w:numId w:val="4"/>
        </w:numPr>
      </w:pPr>
      <w:r>
        <w:t xml:space="preserve">Click ‘show/hide’ toolbar’ </w:t>
      </w:r>
      <w:r w:rsidRPr="000921A6">
        <w:rPr>
          <w:noProof/>
        </w:rPr>
        <w:drawing>
          <wp:inline distT="0" distB="0" distL="0" distR="0" wp14:anchorId="1B7D2537" wp14:editId="2B096621">
            <wp:extent cx="330200" cy="30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200" cy="304800"/>
                    </a:xfrm>
                    <a:prstGeom prst="rect">
                      <a:avLst/>
                    </a:prstGeom>
                  </pic:spPr>
                </pic:pic>
              </a:graphicData>
            </a:graphic>
          </wp:inline>
        </w:drawing>
      </w:r>
      <w:r>
        <w:t xml:space="preserve"> (top right corner under</w:t>
      </w:r>
      <w:r w:rsidR="00B6402C">
        <w:t>neath</w:t>
      </w:r>
      <w:r>
        <w:t xml:space="preserve"> the views</w:t>
      </w:r>
      <w:r w:rsidR="00B6402C">
        <w:t xml:space="preserve"> selector</w:t>
      </w:r>
      <w:r>
        <w:t>)</w:t>
      </w:r>
    </w:p>
    <w:p w14:paraId="2AC5F5E2" w14:textId="3E3C5603" w:rsidR="00B6402C" w:rsidRDefault="00B6402C" w:rsidP="00B6402C">
      <w:pPr>
        <w:pStyle w:val="ListParagraph"/>
        <w:numPr>
          <w:ilvl w:val="0"/>
          <w:numId w:val="4"/>
        </w:numPr>
      </w:pPr>
      <w:r>
        <w:t xml:space="preserve">Click the ‘Edit axis’ button </w:t>
      </w:r>
      <w:r w:rsidRPr="00B6402C">
        <w:rPr>
          <w:noProof/>
        </w:rPr>
        <w:drawing>
          <wp:inline distT="0" distB="0" distL="0" distR="0" wp14:anchorId="4651E9D2" wp14:editId="4F83FC4C">
            <wp:extent cx="279400" cy="228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400" cy="228600"/>
                    </a:xfrm>
                    <a:prstGeom prst="rect">
                      <a:avLst/>
                    </a:prstGeom>
                  </pic:spPr>
                </pic:pic>
              </a:graphicData>
            </a:graphic>
          </wp:inline>
        </w:drawing>
      </w:r>
      <w:r w:rsidR="00660F1E">
        <w:t xml:space="preserve"> (lower left region)</w:t>
      </w:r>
      <w:r>
        <w:t xml:space="preserve"> to bring up the axis properties</w:t>
      </w:r>
    </w:p>
    <w:p w14:paraId="0776B9B2" w14:textId="1D0350F1" w:rsidR="00B6402C" w:rsidRDefault="00B6402C" w:rsidP="00B6402C">
      <w:pPr>
        <w:pStyle w:val="ListParagraph"/>
        <w:numPr>
          <w:ilvl w:val="0"/>
          <w:numId w:val="4"/>
        </w:numPr>
      </w:pPr>
      <w:r>
        <w:t xml:space="preserve">Change the </w:t>
      </w:r>
      <w:r w:rsidR="00660F1E">
        <w:t>X</w:t>
      </w:r>
      <w:r>
        <w:t xml:space="preserve">-Axis: </w:t>
      </w:r>
      <w:r w:rsidR="00660F1E">
        <w:t xml:space="preserve">Left </w:t>
      </w:r>
      <w:r>
        <w:t>value to ‘</w:t>
      </w:r>
      <w:bookmarkStart w:id="26" w:name="OLE_LINK34"/>
      <w:bookmarkStart w:id="27" w:name="OLE_LINK35"/>
      <w:r>
        <w:t>1e</w:t>
      </w:r>
      <w:r w:rsidR="00660F1E">
        <w:t>3</w:t>
      </w:r>
      <w:bookmarkEnd w:id="26"/>
      <w:bookmarkEnd w:id="27"/>
      <w:r>
        <w:t>’</w:t>
      </w:r>
    </w:p>
    <w:p w14:paraId="70BE85ED" w14:textId="4B2BFBF7" w:rsidR="00B6402C" w:rsidRDefault="00B6402C" w:rsidP="00B6402C">
      <w:pPr>
        <w:pStyle w:val="ListParagraph"/>
        <w:numPr>
          <w:ilvl w:val="0"/>
          <w:numId w:val="4"/>
        </w:numPr>
      </w:pPr>
      <w:r>
        <w:t>Click ‘Apply’ or ‘Ok’</w:t>
      </w:r>
    </w:p>
    <w:p w14:paraId="716E1050" w14:textId="487D0C3A" w:rsidR="00660F1E" w:rsidRDefault="00660F1E" w:rsidP="00B6402C">
      <w:pPr>
        <w:pStyle w:val="ListParagraph"/>
        <w:numPr>
          <w:ilvl w:val="0"/>
          <w:numId w:val="4"/>
        </w:numPr>
      </w:pPr>
      <w:r>
        <w:t xml:space="preserve">Click ‘Lock XY axis’ icon </w:t>
      </w:r>
      <w:r w:rsidRPr="00660F1E">
        <w:drawing>
          <wp:inline distT="0" distB="0" distL="0" distR="0" wp14:anchorId="76B05464" wp14:editId="7913956D">
            <wp:extent cx="364958" cy="3556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427" cy="358006"/>
                    </a:xfrm>
                    <a:prstGeom prst="rect">
                      <a:avLst/>
                    </a:prstGeom>
                  </pic:spPr>
                </pic:pic>
              </a:graphicData>
            </a:graphic>
          </wp:inline>
        </w:drawing>
      </w:r>
      <w:r>
        <w:t>(top right corner)</w:t>
      </w:r>
    </w:p>
    <w:p w14:paraId="004AE27E" w14:textId="1B0FD48F" w:rsidR="00841813" w:rsidRDefault="00841813" w:rsidP="00B6402C">
      <w:pPr>
        <w:pStyle w:val="ListParagraph"/>
        <w:numPr>
          <w:ilvl w:val="0"/>
          <w:numId w:val="4"/>
        </w:numPr>
      </w:pPr>
      <w:r>
        <w:t>You should see</w:t>
      </w:r>
    </w:p>
    <w:p w14:paraId="495A3C47" w14:textId="5CDFDC39" w:rsidR="00841813" w:rsidRDefault="00841813" w:rsidP="00841813">
      <w:pPr>
        <w:pStyle w:val="ListParagraph"/>
      </w:pPr>
      <w:r w:rsidRPr="00841813">
        <w:drawing>
          <wp:inline distT="0" distB="0" distL="0" distR="0" wp14:anchorId="13104F0D" wp14:editId="541D0EC2">
            <wp:extent cx="4787900" cy="273632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1173" cy="2749623"/>
                    </a:xfrm>
                    <a:prstGeom prst="rect">
                      <a:avLst/>
                    </a:prstGeom>
                  </pic:spPr>
                </pic:pic>
              </a:graphicData>
            </a:graphic>
          </wp:inline>
        </w:drawing>
      </w:r>
    </w:p>
    <w:bookmarkEnd w:id="24"/>
    <w:bookmarkEnd w:id="25"/>
    <w:p w14:paraId="5824D201" w14:textId="77777777" w:rsidR="00B6402C" w:rsidRDefault="00B6402C" w:rsidP="00B6402C"/>
    <w:p w14:paraId="1799426A" w14:textId="588C7792" w:rsidR="00B6402C" w:rsidRDefault="00B6402C" w:rsidP="00660F1E">
      <w:pPr>
        <w:pStyle w:val="Heading1"/>
        <w:numPr>
          <w:ilvl w:val="0"/>
          <w:numId w:val="6"/>
        </w:numPr>
      </w:pPr>
      <w:bookmarkStart w:id="28" w:name="OLE_LINK38"/>
      <w:bookmarkStart w:id="29" w:name="OLE_LINK39"/>
      <w:r>
        <w:t>Things to try</w:t>
      </w:r>
    </w:p>
    <w:p w14:paraId="6D958C03" w14:textId="77777777" w:rsidR="00B6402C" w:rsidRDefault="00B6402C" w:rsidP="00B6402C">
      <w:pPr>
        <w:pStyle w:val="ListParagraph"/>
        <w:numPr>
          <w:ilvl w:val="0"/>
          <w:numId w:val="5"/>
        </w:numPr>
      </w:pPr>
      <w:r>
        <w:t>Change Gamma to adjust the sensitivity to shear</w:t>
      </w:r>
    </w:p>
    <w:bookmarkEnd w:id="28"/>
    <w:bookmarkEnd w:id="29"/>
    <w:p w14:paraId="1D292F13" w14:textId="77777777" w:rsidR="00B6402C" w:rsidRDefault="00B6402C" w:rsidP="00B6402C">
      <w:pPr>
        <w:pStyle w:val="ListParagraph"/>
        <w:numPr>
          <w:ilvl w:val="0"/>
          <w:numId w:val="5"/>
        </w:numPr>
      </w:pPr>
      <w:r>
        <w:t xml:space="preserve">Make </w:t>
      </w:r>
      <w:r w:rsidRPr="00B6402C">
        <w:rPr>
          <w:i/>
        </w:rPr>
        <w:t>small</w:t>
      </w:r>
      <w:r>
        <w:t xml:space="preserve"> changes to </w:t>
      </w:r>
      <w:proofErr w:type="spellStart"/>
      <w:r>
        <w:t>epsilonB</w:t>
      </w:r>
      <w:proofErr w:type="spellEnd"/>
      <w:r>
        <w:t xml:space="preserve"> to adjust the quiescent barrier (equivalent to changing temperature)</w:t>
      </w:r>
    </w:p>
    <w:p w14:paraId="208030A6" w14:textId="77777777" w:rsidR="00B6402C" w:rsidRDefault="00B6402C" w:rsidP="00B6402C">
      <w:pPr>
        <w:pStyle w:val="ListParagraph"/>
        <w:numPr>
          <w:ilvl w:val="0"/>
          <w:numId w:val="5"/>
        </w:numPr>
      </w:pPr>
      <w:r>
        <w:t>Change the molecular weight distribution by clicking ‘Get modes (MWD data)’ and changing the Molar Mass values (M) by hand. You can also change phi but this needs to add up to 1.</w:t>
      </w:r>
    </w:p>
    <w:p w14:paraId="05F7C778" w14:textId="73E3E77F" w:rsidR="000921A6" w:rsidRDefault="00B6402C" w:rsidP="00660F1E">
      <w:pPr>
        <w:pStyle w:val="ListParagraph"/>
        <w:numPr>
          <w:ilvl w:val="0"/>
          <w:numId w:val="5"/>
        </w:numPr>
      </w:pPr>
      <w:r>
        <w:t xml:space="preserve">Increase the resolution of the molecular weight distribution by </w:t>
      </w:r>
      <w:r w:rsidR="00660F1E">
        <w:t xml:space="preserve">using more modes to </w:t>
      </w:r>
      <w:r w:rsidR="003158FC" w:rsidRPr="003158FC">
        <w:t xml:space="preserve">discretize </w:t>
      </w:r>
      <w:r w:rsidR="00660F1E">
        <w:t xml:space="preserve">the molecular weight distribution. </w:t>
      </w:r>
    </w:p>
    <w:p w14:paraId="24DD53F1" w14:textId="1F617551" w:rsidR="003158FC" w:rsidRDefault="003158FC" w:rsidP="003158FC">
      <w:pPr>
        <w:pStyle w:val="ListParagraph"/>
      </w:pPr>
    </w:p>
    <w:p w14:paraId="6E6699D2" w14:textId="6E1866DC" w:rsidR="003158FC" w:rsidRDefault="003158FC" w:rsidP="003158FC">
      <w:pPr>
        <w:pStyle w:val="Heading1"/>
        <w:numPr>
          <w:ilvl w:val="0"/>
          <w:numId w:val="6"/>
        </w:numPr>
      </w:pPr>
      <w:r>
        <w:t>Model the other molecular weights in the series</w:t>
      </w:r>
    </w:p>
    <w:p w14:paraId="71280386" w14:textId="0FAE4F65" w:rsidR="003158FC" w:rsidRDefault="003158FC" w:rsidP="003158FC">
      <w:pPr>
        <w:pStyle w:val="ListParagraph"/>
        <w:numPr>
          <w:ilvl w:val="0"/>
          <w:numId w:val="5"/>
        </w:numPr>
      </w:pPr>
      <w:r>
        <w:t xml:space="preserve">Repeat steps 1-4 for the other 3 molecular weights in the series </w:t>
      </w:r>
      <w:r w:rsidRPr="003158FC">
        <w:t>(iPB177, iPB295</w:t>
      </w:r>
      <w:r>
        <w:t xml:space="preserve"> and</w:t>
      </w:r>
      <w:r w:rsidRPr="003158FC">
        <w:t xml:space="preserve"> iPB398)</w:t>
      </w:r>
      <w:r>
        <w:t>.</w:t>
      </w:r>
    </w:p>
    <w:p w14:paraId="2D288C3E" w14:textId="37DF2024" w:rsidR="00B42380" w:rsidRDefault="00582D72" w:rsidP="003158FC">
      <w:pPr>
        <w:pStyle w:val="ListParagraph"/>
        <w:numPr>
          <w:ilvl w:val="0"/>
          <w:numId w:val="5"/>
        </w:numPr>
      </w:pPr>
      <w:r>
        <w:t>Create new MWD, Linear Rheology and Crystal windows for each new molecular weight.</w:t>
      </w:r>
    </w:p>
    <w:p w14:paraId="5FC62142" w14:textId="56A1BED1" w:rsidR="003158FC" w:rsidRDefault="003158FC" w:rsidP="003158FC">
      <w:pPr>
        <w:pStyle w:val="ListParagraph"/>
        <w:numPr>
          <w:ilvl w:val="0"/>
          <w:numId w:val="5"/>
        </w:numPr>
      </w:pPr>
      <w:r>
        <w:t>You’ll find GPC, linear rheology and crystallisation data in the same folders.</w:t>
      </w:r>
    </w:p>
    <w:p w14:paraId="30D7870D" w14:textId="16224014" w:rsidR="003158FC" w:rsidRDefault="003158FC" w:rsidP="003158FC">
      <w:pPr>
        <w:pStyle w:val="ListParagraph"/>
        <w:numPr>
          <w:ilvl w:val="0"/>
          <w:numId w:val="5"/>
        </w:numPr>
      </w:pPr>
      <w:r>
        <w:t xml:space="preserve">All model parameters are the same as above, except for </w:t>
      </w:r>
      <w:proofErr w:type="spellStart"/>
      <w:r>
        <w:t>taue</w:t>
      </w:r>
      <w:proofErr w:type="spellEnd"/>
      <w:r>
        <w:t xml:space="preserve"> and N_0. (I also used slightly different numbers of modes for the </w:t>
      </w:r>
      <w:bookmarkStart w:id="30" w:name="OLE_LINK40"/>
      <w:bookmarkStart w:id="31" w:name="OLE_LINK41"/>
      <w:r>
        <w:t xml:space="preserve">discrete </w:t>
      </w:r>
      <w:bookmarkEnd w:id="30"/>
      <w:bookmarkEnd w:id="31"/>
      <w:r>
        <w:t>molecular weight distributions but this should not affect the results).</w:t>
      </w:r>
    </w:p>
    <w:p w14:paraId="3B01052D" w14:textId="46316A19" w:rsidR="003158FC" w:rsidRDefault="003158FC" w:rsidP="003158FC">
      <w:pPr>
        <w:pStyle w:val="ListParagraph"/>
        <w:numPr>
          <w:ilvl w:val="0"/>
          <w:numId w:val="5"/>
        </w:numPr>
      </w:pPr>
      <w:bookmarkStart w:id="32" w:name="OLE_LINK43"/>
      <w:bookmarkStart w:id="33" w:name="OLE_LINK44"/>
      <w:r>
        <w:t>Suggested parameters are:</w:t>
      </w:r>
    </w:p>
    <w:bookmarkEnd w:id="32"/>
    <w:bookmarkEnd w:id="33"/>
    <w:p w14:paraId="0BFC30B6" w14:textId="77777777" w:rsidR="003158FC" w:rsidRDefault="003158FC" w:rsidP="003158FC">
      <w:pPr>
        <w:ind w:left="360"/>
      </w:pPr>
      <w:r>
        <w:t>iPB177</w:t>
      </w:r>
    </w:p>
    <w:p w14:paraId="64E57E45" w14:textId="77777777" w:rsidR="003158FC" w:rsidRDefault="003158FC" w:rsidP="003158FC">
      <w:pPr>
        <w:ind w:left="360"/>
      </w:pPr>
      <w:r>
        <w:t>RDP modes:11</w:t>
      </w:r>
    </w:p>
    <w:p w14:paraId="532A1A32" w14:textId="77777777" w:rsidR="003158FC" w:rsidRDefault="003158FC" w:rsidP="003158FC">
      <w:pPr>
        <w:ind w:left="360"/>
      </w:pPr>
      <w:proofErr w:type="spellStart"/>
      <w:r>
        <w:t>Tau_e</w:t>
      </w:r>
      <w:proofErr w:type="spellEnd"/>
      <w:r>
        <w:t xml:space="preserve"> (140oC): 3.5e-06</w:t>
      </w:r>
    </w:p>
    <w:p w14:paraId="113BD70B" w14:textId="77777777" w:rsidR="003158FC" w:rsidRDefault="003158FC" w:rsidP="003158FC">
      <w:pPr>
        <w:ind w:left="360"/>
      </w:pPr>
      <w:proofErr w:type="spellStart"/>
      <w:r>
        <w:t>Tau_e</w:t>
      </w:r>
      <w:proofErr w:type="spellEnd"/>
      <w:r>
        <w:t xml:space="preserve"> (103oc): 1.53E-5 </w:t>
      </w:r>
    </w:p>
    <w:p w14:paraId="3FB58388" w14:textId="77777777" w:rsidR="003158FC" w:rsidRDefault="003158FC" w:rsidP="003158FC">
      <w:pPr>
        <w:ind w:left="360"/>
      </w:pPr>
      <w:r>
        <w:t>N_0: 8.3e-12</w:t>
      </w:r>
    </w:p>
    <w:p w14:paraId="3183DDA3" w14:textId="77777777" w:rsidR="003158FC" w:rsidRDefault="003158FC" w:rsidP="003158FC">
      <w:pPr>
        <w:ind w:left="360"/>
      </w:pPr>
    </w:p>
    <w:p w14:paraId="2ADA78E7" w14:textId="77777777" w:rsidR="003158FC" w:rsidRDefault="003158FC" w:rsidP="003158FC">
      <w:pPr>
        <w:ind w:left="360"/>
      </w:pPr>
      <w:r>
        <w:t>iPB295</w:t>
      </w:r>
    </w:p>
    <w:p w14:paraId="1A5D02B9" w14:textId="77777777" w:rsidR="003158FC" w:rsidRDefault="003158FC" w:rsidP="003158FC">
      <w:pPr>
        <w:ind w:left="360"/>
      </w:pPr>
      <w:r>
        <w:t>RDP modes:14</w:t>
      </w:r>
    </w:p>
    <w:p w14:paraId="7D3E2DA6" w14:textId="77777777" w:rsidR="003158FC" w:rsidRDefault="003158FC" w:rsidP="003158FC">
      <w:pPr>
        <w:ind w:left="360"/>
      </w:pPr>
      <w:proofErr w:type="spellStart"/>
      <w:r>
        <w:t>Tau_e</w:t>
      </w:r>
      <w:proofErr w:type="spellEnd"/>
      <w:r>
        <w:t xml:space="preserve"> (140oC): 3.30E-06</w:t>
      </w:r>
    </w:p>
    <w:p w14:paraId="556A2D38" w14:textId="77777777" w:rsidR="003158FC" w:rsidRDefault="003158FC" w:rsidP="003158FC">
      <w:pPr>
        <w:ind w:left="360"/>
      </w:pPr>
      <w:proofErr w:type="spellStart"/>
      <w:r>
        <w:t>Tau_e</w:t>
      </w:r>
      <w:proofErr w:type="spellEnd"/>
      <w:r>
        <w:t xml:space="preserve"> (103oc): 1.49E-5</w:t>
      </w:r>
    </w:p>
    <w:p w14:paraId="6555972E" w14:textId="77777777" w:rsidR="003158FC" w:rsidRDefault="003158FC" w:rsidP="003158FC">
      <w:pPr>
        <w:ind w:left="360"/>
      </w:pPr>
      <w:r>
        <w:t>N_0: 12e-12</w:t>
      </w:r>
    </w:p>
    <w:p w14:paraId="4DB6F3C7" w14:textId="77777777" w:rsidR="003158FC" w:rsidRDefault="003158FC" w:rsidP="003158FC"/>
    <w:p w14:paraId="7EB2E784" w14:textId="77777777" w:rsidR="003158FC" w:rsidRDefault="003158FC" w:rsidP="003158FC">
      <w:pPr>
        <w:ind w:left="360"/>
      </w:pPr>
      <w:r>
        <w:t>iPB398</w:t>
      </w:r>
    </w:p>
    <w:p w14:paraId="3068A512" w14:textId="77777777" w:rsidR="003158FC" w:rsidRDefault="003158FC" w:rsidP="003158FC">
      <w:pPr>
        <w:ind w:left="360"/>
      </w:pPr>
      <w:r>
        <w:t>RDP modes:12</w:t>
      </w:r>
    </w:p>
    <w:p w14:paraId="39916F98" w14:textId="77777777" w:rsidR="003158FC" w:rsidRDefault="003158FC" w:rsidP="003158FC">
      <w:pPr>
        <w:ind w:left="360"/>
      </w:pPr>
      <w:proofErr w:type="spellStart"/>
      <w:r>
        <w:t>Tau_e</w:t>
      </w:r>
      <w:proofErr w:type="spellEnd"/>
      <w:r>
        <w:t xml:space="preserve"> (140oC): 2.30E-06</w:t>
      </w:r>
    </w:p>
    <w:p w14:paraId="1B72DBB5" w14:textId="77777777" w:rsidR="003158FC" w:rsidRDefault="003158FC" w:rsidP="003158FC">
      <w:pPr>
        <w:ind w:left="360"/>
      </w:pPr>
      <w:proofErr w:type="spellStart"/>
      <w:r>
        <w:t>Tau_e</w:t>
      </w:r>
      <w:proofErr w:type="spellEnd"/>
      <w:r>
        <w:t xml:space="preserve"> (103oc): 7.90E-6</w:t>
      </w:r>
    </w:p>
    <w:p w14:paraId="70C01440" w14:textId="20637F27" w:rsidR="003158FC" w:rsidRDefault="003158FC" w:rsidP="003158FC">
      <w:pPr>
        <w:ind w:left="360"/>
      </w:pPr>
      <w:r>
        <w:t>N_0: 37e-12</w:t>
      </w:r>
    </w:p>
    <w:p w14:paraId="78DE7858" w14:textId="1B603D3D" w:rsidR="003158FC" w:rsidRDefault="003158FC" w:rsidP="003158FC"/>
    <w:p w14:paraId="3E71E091" w14:textId="416E8C4F" w:rsidR="003158FC" w:rsidRDefault="003158FC" w:rsidP="003158FC">
      <w:pPr>
        <w:pStyle w:val="ListParagraph"/>
        <w:numPr>
          <w:ilvl w:val="0"/>
          <w:numId w:val="5"/>
        </w:numPr>
      </w:pPr>
      <w:r>
        <w:t xml:space="preserve">You should find that the model overpredicts the crystallisation kinetics for large </w:t>
      </w:r>
      <w:proofErr w:type="spellStart"/>
      <w:r>
        <w:t>shear</w:t>
      </w:r>
      <w:proofErr w:type="spellEnd"/>
      <w:r>
        <w:t xml:space="preserve"> rates, particularly at higher molecular weights.</w:t>
      </w:r>
    </w:p>
    <w:p w14:paraId="5619FFA9" w14:textId="77777777" w:rsidR="003158FC" w:rsidRDefault="003158FC" w:rsidP="003158FC"/>
    <w:sectPr w:rsidR="003158FC" w:rsidSect="00CC3BF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0D6239"/>
    <w:multiLevelType w:val="hybridMultilevel"/>
    <w:tmpl w:val="06067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054452"/>
    <w:multiLevelType w:val="hybridMultilevel"/>
    <w:tmpl w:val="9CCCE9D0"/>
    <w:lvl w:ilvl="0" w:tplc="37DC4DF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B14500"/>
    <w:multiLevelType w:val="hybridMultilevel"/>
    <w:tmpl w:val="6A6C38AC"/>
    <w:lvl w:ilvl="0" w:tplc="04090001">
      <w:start w:val="1"/>
      <w:numFmt w:val="bullet"/>
      <w:lvlText w:val=""/>
      <w:lvlJc w:val="left"/>
      <w:pPr>
        <w:ind w:left="360" w:hanging="360"/>
      </w:pPr>
      <w:rPr>
        <w:rFonts w:ascii="Symbol" w:hAnsi="Symbol" w:hint="default"/>
      </w:rPr>
    </w:lvl>
    <w:lvl w:ilvl="1" w:tplc="37DC4DF8">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81A1545"/>
    <w:multiLevelType w:val="hybridMultilevel"/>
    <w:tmpl w:val="7674CCAC"/>
    <w:lvl w:ilvl="0" w:tplc="37DC4DF8">
      <w:numFmt w:val="bullet"/>
      <w:lvlText w:val="-"/>
      <w:lvlJc w:val="left"/>
      <w:pPr>
        <w:ind w:left="720" w:hanging="360"/>
      </w:pPr>
      <w:rPr>
        <w:rFonts w:ascii="Calibri" w:eastAsiaTheme="minorHAnsi" w:hAnsi="Calibri" w:cs="Calibri" w:hint="default"/>
      </w:rPr>
    </w:lvl>
    <w:lvl w:ilvl="1" w:tplc="37DC4DF8">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5A00CA"/>
    <w:multiLevelType w:val="hybridMultilevel"/>
    <w:tmpl w:val="156C46B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78C852B6"/>
    <w:multiLevelType w:val="hybridMultilevel"/>
    <w:tmpl w:val="B9DCC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E579F0"/>
    <w:multiLevelType w:val="hybridMultilevel"/>
    <w:tmpl w:val="7810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6"/>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1A6"/>
    <w:rsid w:val="000921A6"/>
    <w:rsid w:val="002B563D"/>
    <w:rsid w:val="003158FC"/>
    <w:rsid w:val="003A0A5A"/>
    <w:rsid w:val="004A4C9C"/>
    <w:rsid w:val="00560A19"/>
    <w:rsid w:val="00582D72"/>
    <w:rsid w:val="00660F1E"/>
    <w:rsid w:val="006876A3"/>
    <w:rsid w:val="006C7D7C"/>
    <w:rsid w:val="0079634A"/>
    <w:rsid w:val="007E7454"/>
    <w:rsid w:val="00841813"/>
    <w:rsid w:val="008C6D5B"/>
    <w:rsid w:val="008D50DF"/>
    <w:rsid w:val="00A06F9E"/>
    <w:rsid w:val="00A22510"/>
    <w:rsid w:val="00B21E2C"/>
    <w:rsid w:val="00B42380"/>
    <w:rsid w:val="00B6402C"/>
    <w:rsid w:val="00C53535"/>
    <w:rsid w:val="00CC3BF5"/>
    <w:rsid w:val="00DF2BB6"/>
    <w:rsid w:val="00E469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17E7D3D"/>
  <w15:chartTrackingRefBased/>
  <w15:docId w15:val="{43D1858B-F92C-134F-A22F-72AC5C15C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4C9C"/>
  </w:style>
  <w:style w:type="paragraph" w:styleId="Heading1">
    <w:name w:val="heading 1"/>
    <w:basedOn w:val="Normal"/>
    <w:next w:val="Normal"/>
    <w:link w:val="Heading1Char"/>
    <w:uiPriority w:val="9"/>
    <w:qFormat/>
    <w:rsid w:val="00B6402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402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0A5A"/>
    <w:pPr>
      <w:ind w:left="720"/>
      <w:contextualSpacing/>
    </w:pPr>
  </w:style>
  <w:style w:type="paragraph" w:styleId="Title">
    <w:name w:val="Title"/>
    <w:basedOn w:val="Normal"/>
    <w:next w:val="Normal"/>
    <w:link w:val="TitleChar"/>
    <w:uiPriority w:val="10"/>
    <w:qFormat/>
    <w:rsid w:val="00B6402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02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6402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6402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0856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9</Pages>
  <Words>638</Words>
  <Characters>3640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cp:lastPrinted>2020-01-06T10:16:00Z</cp:lastPrinted>
  <dcterms:created xsi:type="dcterms:W3CDTF">2019-12-18T10:27:00Z</dcterms:created>
  <dcterms:modified xsi:type="dcterms:W3CDTF">2020-01-06T11:43:00Z</dcterms:modified>
</cp:coreProperties>
</file>